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95FC" w14:textId="106D2A3D" w:rsidR="008C5628" w:rsidRPr="008C5628" w:rsidRDefault="008C5628" w:rsidP="008C5628">
      <w:pPr>
        <w:shd w:val="clear" w:color="auto" w:fill="FFFFFF"/>
        <w:spacing w:after="0" w:line="315" w:lineRule="atLeast"/>
        <w:ind w:left="284" w:right="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  <w:r w:rsidRPr="008C56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KLAUZULA INFORMACYJNA</w:t>
      </w:r>
    </w:p>
    <w:p w14:paraId="4B8D79CB" w14:textId="3E62AE37" w:rsidR="008C5628" w:rsidRPr="008C5628" w:rsidRDefault="008C5628" w:rsidP="008C5628">
      <w:pPr>
        <w:shd w:val="clear" w:color="auto" w:fill="FFFFFF"/>
        <w:spacing w:after="0" w:line="315" w:lineRule="atLeast"/>
        <w:ind w:left="284" w:right="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dotycząca p</w:t>
      </w:r>
      <w:r w:rsidRPr="008C56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rzetwarzani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a</w:t>
      </w:r>
      <w:r w:rsidRPr="008C56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danych osobowych w związku z nauczaniem na odległość</w:t>
      </w:r>
    </w:p>
    <w:p w14:paraId="7200D879" w14:textId="2BC6C4F4" w:rsidR="008C5628" w:rsidRDefault="008C5628" w:rsidP="00FE07DE">
      <w:pPr>
        <w:shd w:val="clear" w:color="auto" w:fill="FFFFFF"/>
        <w:spacing w:after="0" w:line="315" w:lineRule="atLeast"/>
        <w:ind w:left="284" w:right="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037E883B" w14:textId="77777777" w:rsidR="008A7703" w:rsidRDefault="008A7703" w:rsidP="00FE07DE">
      <w:pPr>
        <w:shd w:val="clear" w:color="auto" w:fill="FFFFFF"/>
        <w:spacing w:after="0" w:line="315" w:lineRule="atLeast"/>
        <w:ind w:left="284" w:right="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02050F10" w14:textId="0D863DE3" w:rsidR="00FE07DE" w:rsidRDefault="00FE07DE" w:rsidP="00FE07DE">
      <w:pPr>
        <w:shd w:val="clear" w:color="auto" w:fill="FFFFFF"/>
        <w:spacing w:after="0" w:line="315" w:lineRule="atLeast"/>
        <w:ind w:left="284" w:right="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Zgodnie z  art. 13 </w:t>
      </w:r>
      <w:r w:rsidRPr="005522F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ust. 1 i 2 </w:t>
      </w:r>
      <w:r w:rsidRPr="005522F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(dalej: RODO) (Dz.Urz. UE L 119, s. 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 ze zm.</w:t>
      </w:r>
      <w:r w:rsidRPr="005522F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informujemy, że:</w:t>
      </w:r>
    </w:p>
    <w:p w14:paraId="171F9309" w14:textId="77777777" w:rsidR="00FE07DE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315878EB" w14:textId="0C2E7E0D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1.  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Administratorem danych osobowych jest</w:t>
      </w:r>
      <w:r w:rsidR="00F4627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Przedszkole Publiczne w Starych Siołkowicach, ul. Piastowska 15, 46-083 Stare Siołkowice, tel. 77 469 21 49, e-mail: pp.siolkowice@popielow.pl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8C562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(dalej: </w:t>
      </w:r>
      <w:r w:rsidR="008C5628" w:rsidRPr="008C562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Administrator danych</w:t>
      </w:r>
      <w:r w:rsidR="008C5628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</w:p>
    <w:p w14:paraId="2A23A624" w14:textId="378D5EAB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2.  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 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Administrator powołał Inspektora Ochrony Danych, z którym można skontaktować się przesyłając zapytania na adres administratora lub poprzez e-mail </w:t>
      </w:r>
      <w:r w:rsidR="00AD067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pp.siolkowice@popielow.pl</w:t>
      </w:r>
      <w:bookmarkStart w:id="0" w:name="_GoBack"/>
      <w:bookmarkEnd w:id="0"/>
    </w:p>
    <w:p w14:paraId="34A97398" w14:textId="28E8F7F1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3.   Administrator danych osobowych dokonuje przetwarzania </w:t>
      </w:r>
      <w:r w:rsidR="00486A0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Pani/Pana 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danych osobowych </w:t>
      </w:r>
      <w:r w:rsidR="00486A0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oraz danych osobowych Pani/Pana dziecka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w zakresie niezbędnym do realizacji zadania Placówki polegającego na nauczaniu na odległość </w:t>
      </w:r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z wykorzystaniem metod i technik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umożlwiających zdalną formę kształcenia. Podstawą przetwarzania danych jest 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art. 6 ust. 1 lit.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e RODO (</w:t>
      </w:r>
      <w:r w:rsidRPr="00FE07D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pl-PL"/>
        </w:rPr>
        <w:t>przetwarzanie jest niezbędne do wykonania zadania realizowanego w interesie publicznym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),  w związku z art. 30c </w:t>
      </w:r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ustawy z dnia 14 grudnia 2016 r. – Prawo oświatowe (Dz. U. z 2019 r. poz. 1148, z późn. zm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)</w:t>
      </w:r>
      <w:r w:rsidR="00486A0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oraz rozporządzeniem </w:t>
      </w:r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ministra edukacji narodowej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 dnia 20 marca 2020 r.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w sprawie szczególnych rozwiązań w okresie czasowego ograniczenia funkcjonowania jednostek </w:t>
      </w:r>
      <w:r w:rsidR="00F24F23" w:rsidRP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systemu oświaty w związku z zapobieganiem, przeciwdziałaniem i zwalczaniem COVID-19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(Dz.U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2020, poz. 493 i poz. 492)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</w:p>
    <w:p w14:paraId="63C450C1" w14:textId="429165A3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4.    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Odbiorc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ą danych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będ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ą wyłącznie podmioty z którymi Administrator </w:t>
      </w:r>
      <w:r w:rsidR="00C07F4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danych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zawarł umowę powierzenia przetwarzania zgodnie z art. 28 RODO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zakresie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: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świadczenia usług hostingowych, serwisowania sprzętu i oprogramowania IT, doradczych, oraz </w:t>
      </w:r>
      <w:r w:rsidR="00F24F23" w:rsidRP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organy administracji publicznej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i instytucje </w:t>
      </w:r>
      <w:r w:rsidR="00F24F23" w:rsidRP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uprawnione do dostępu do informacji na podstawie przepisów prawa.</w:t>
      </w:r>
    </w:p>
    <w:p w14:paraId="7D5AE157" w14:textId="498FBE40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5.    Podane dane osobowe będą przetwarzane przez okres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niezbędny do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realizacji zadania Placówki w związku z 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prowadzeniem nauczania na odległość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udokumentowania korzystania przez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Pani/Pana dziecko z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e zdalnej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 formy edukacji. </w:t>
      </w:r>
    </w:p>
    <w:p w14:paraId="2283AFA8" w14:textId="771849A6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6.   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M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a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Pani/Pan 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prawo dostępu do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swoich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danych osobowych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oraz danych swojego dziecka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 otrzymania ich kopii, żądania ich sprostowania, usunięcia, ograniczenia przetwarzania, przeniesienia do innego administratora, a także wniesienia skargi do Prezesa Urzędu Ochrony Danych Osobowych na niezgodne z prawem ich przetwarzanie.</w:t>
      </w:r>
    </w:p>
    <w:p w14:paraId="30F68CFC" w14:textId="68A47B13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7.    Podane dane osobowe nie będą przekazywane do państwa trzeciego lub organizacji międzynarodowej, nie są podstawą do zautomatyzowanego podejmowania decyzji, w tym opartego na  profilowaniu.</w:t>
      </w:r>
    </w:p>
    <w:p w14:paraId="7D8B67ED" w14:textId="5E1BAFEA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8.   Podanie danych osobowych nie stanowi obowiązku prawnego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ale bez ich podania nie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będzie możliwe skorzystanie 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Pani/Pana dziecka 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udziału w  zajęciach 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prowadzonych w formie nauczania na odległość. </w:t>
      </w:r>
    </w:p>
    <w:p w14:paraId="681EDAC4" w14:textId="04CFD369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02BB9229" w14:textId="77777777" w:rsidR="00FE07DE" w:rsidRDefault="00FE07DE" w:rsidP="00FE07DE"/>
    <w:p w14:paraId="7F8D076B" w14:textId="77777777" w:rsidR="00F61A6D" w:rsidRDefault="00F61A6D"/>
    <w:sectPr w:rsidR="00F6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DE"/>
    <w:rsid w:val="0028625E"/>
    <w:rsid w:val="00486A0A"/>
    <w:rsid w:val="008A7703"/>
    <w:rsid w:val="008C5628"/>
    <w:rsid w:val="00AD0678"/>
    <w:rsid w:val="00C07F49"/>
    <w:rsid w:val="00C24050"/>
    <w:rsid w:val="00F24F23"/>
    <w:rsid w:val="00F46273"/>
    <w:rsid w:val="00F61A6D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F034"/>
  <w15:chartTrackingRefBased/>
  <w15:docId w15:val="{AAD1F579-8EF9-4523-A9B3-0EC5470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Sabina</cp:lastModifiedBy>
  <cp:revision>6</cp:revision>
  <dcterms:created xsi:type="dcterms:W3CDTF">2020-03-24T09:57:00Z</dcterms:created>
  <dcterms:modified xsi:type="dcterms:W3CDTF">2020-03-24T13:00:00Z</dcterms:modified>
</cp:coreProperties>
</file>